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46" w:rsidRPr="00047546" w:rsidRDefault="00047546" w:rsidP="0004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46">
        <w:rPr>
          <w:rFonts w:ascii="Times New Roman" w:eastAsia="Times New Roman" w:hAnsi="Times New Roman" w:cs="Times New Roman"/>
          <w:sz w:val="24"/>
          <w:szCs w:val="24"/>
          <w:rtl/>
        </w:rPr>
        <w:t>فرم نظر سنجی از ارباب رجوع</w:t>
      </w:r>
    </w:p>
    <w:tbl>
      <w:tblPr>
        <w:bidiVisual/>
        <w:tblW w:w="4595" w:type="pct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8"/>
        <w:gridCol w:w="1238"/>
        <w:gridCol w:w="317"/>
        <w:gridCol w:w="57"/>
        <w:gridCol w:w="274"/>
        <w:gridCol w:w="276"/>
        <w:gridCol w:w="1363"/>
        <w:gridCol w:w="2534"/>
        <w:gridCol w:w="2155"/>
        <w:gridCol w:w="1213"/>
        <w:gridCol w:w="803"/>
        <w:gridCol w:w="792"/>
        <w:gridCol w:w="792"/>
        <w:gridCol w:w="485"/>
      </w:tblGrid>
      <w:tr w:rsidR="00047546" w:rsidRPr="00047546" w:rsidTr="00E14D7D">
        <w:trPr>
          <w:cantSplit/>
        </w:trPr>
        <w:tc>
          <w:tcPr>
            <w:tcW w:w="1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نام دستگاه: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پرسشنامه سنجش رضایت ارباب رجوع از خدمات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تاريخ:</w:t>
            </w:r>
          </w:p>
        </w:tc>
      </w:tr>
      <w:tr w:rsidR="00047546" w:rsidRPr="00047546" w:rsidTr="00E14D7D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شهروند گرامی خواهشمند است با اعلام میزان رضایت خود از هر یک از محورهای ارائه شده در این پرسشنامه، ما را در ارتقا سطح رعایت حقوق شهروندی یاری فرمایید. </w:t>
            </w: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با تشکر</w:t>
            </w:r>
          </w:p>
          <w:p w:rsidR="00047546" w:rsidRPr="00047546" w:rsidRDefault="00D01547" w:rsidP="00D01547">
            <w:pPr>
              <w:autoSpaceDE w:val="0"/>
              <w:autoSpaceDN w:val="0"/>
              <w:bidi/>
              <w:adjustRightInd w:val="0"/>
              <w:spacing w:after="0" w:line="240" w:lineRule="auto"/>
              <w:ind w:left="7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                                                     </w:t>
            </w:r>
            <w:r w:rsidR="00047546" w:rsidRPr="00D01547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(فرمانداری </w:t>
            </w:r>
            <w:r w:rsidRPr="00D01547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شهرستان جوانرود </w:t>
            </w:r>
            <w:r w:rsidR="00047546"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01547" w:rsidRPr="00047546" w:rsidTr="00E14D7D">
        <w:trPr>
          <w:cantSplit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E14D7D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ج</w:t>
            </w:r>
            <w:bookmarkStart w:id="0" w:name="_GoBack"/>
            <w:bookmarkEnd w:id="0"/>
            <w:r w:rsidR="00047546"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نسيت: مرد</w:t>
            </w:r>
            <w:r w:rsidR="00047546" w:rsidRPr="00047546">
              <w:rPr>
                <w:rFonts w:ascii="BZar" w:eastAsia="Times New Roman" w:hAnsi="Times New Roman" w:cs="B Mitra"/>
                <w:color w:val="000000"/>
                <w:sz w:val="24"/>
                <w:szCs w:val="24"/>
              </w:rPr>
              <w:sym w:font="Wingdings" w:char="F06F"/>
            </w:r>
            <w:r w:rsidR="00047546"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زن </w:t>
            </w:r>
            <w:r w:rsidR="00047546" w:rsidRPr="00047546">
              <w:rPr>
                <w:rFonts w:ascii="BZar" w:eastAsia="Times New Roman" w:hAnsi="Times New Roman" w:cs="B Mitra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سن: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تحصيلات: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شغل: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براي دريافت چه خدمتي مراجعه نموده ايد؟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047546" w:rsidRPr="00047546" w:rsidTr="00E14D7D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دفعات مراجعه برای دریافت خدمت فعلی در سال اخیر:</w:t>
            </w:r>
          </w:p>
        </w:tc>
      </w:tr>
      <w:tr w:rsidR="00D01547" w:rsidRPr="00047546" w:rsidTr="00E14D7D">
        <w:trPr>
          <w:cantSplit/>
          <w:trHeight w:val="224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24" w:lineRule="atLeast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محور سنجش</w:t>
            </w:r>
          </w:p>
        </w:tc>
        <w:tc>
          <w:tcPr>
            <w:tcW w:w="257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پرسش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سطح رضایت</w:t>
            </w:r>
          </w:p>
        </w:tc>
      </w:tr>
      <w:tr w:rsidR="00E14D7D" w:rsidRPr="00047546" w:rsidTr="00E14D7D">
        <w:trPr>
          <w:cantSplit/>
          <w:trHeight w:val="732"/>
        </w:trPr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خیلی کم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کم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متوسط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زیاد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خیلی زیاد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شفافیت فرایندی</w:t>
            </w:r>
          </w:p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نحوه اطلاع رسانی درباره مراحل انجام کار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نحوه اطلاع رساني  درباره مدارک مورد نیاز برای ارائه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انجام کار بر اساس ضوابط اداری و عدم دخالت قضاوت های شخصی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پاسخگویی و مسئولیت پذیری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نحوه رفتارو راهنمايي و پاسخگويي مسئول مربوطه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امکانات رفاهی و فضای ارائه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به موقع بودن و شفاف بودن رسیدگی به شكايات، نظرات و پيشنهادهاي شما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راهنمايي و پاسخگويي كاركنان و پي‌گيري وضعيت درخواست‌ها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تسلط بر فرایند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67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دقت کارمند در انجام کار به گونه ای که نیاز به دوباره کاری نباشد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زمان فرایند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تعداد دفعات مراجعه به سازمان براي دريافت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تعهد و پایبندی دستگاه به زمان ارائه خدمت در فرم "رسید خدمت"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67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میزان مراجعه به قسمت ها و بخش هایمختلف برای دریافت خدمت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نظام مند بودن فرایند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نظم، ترتيب وسهولت دسترسي به افراد و امكانات برای دریافت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  <w:trHeight w:val="103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دریافت یکباره مدارک و اطلاعات به صورت الکترونیکی یا حضوری در هنگام مراجعه توسط دستگاه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  <w:trHeight w:val="163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ارائه چند باره اطلاعات یا اطلاعات تکراری(نظیرکپی شناسنامه، کارت ملی و...) به بخشهای مختلف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احساس نیاز به سفارش و توصیه های غیرقانونی برای دریافت خدمت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کلیت فرآیند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احساس رضایت از خدمت دریافت شده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047546" w:rsidRPr="00047546" w:rsidTr="00E14D7D">
        <w:trPr>
          <w:cantSplit/>
          <w:trHeight w:val="84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چنانچه علاوه بر موارد فوق مطلب يا پيشنهادي در خصوص نحوه انجام خدمات و اصلاح روشهاي انجام كار در زمينه مورد نظر خود داريد مرقوم فرماييد</w:t>
            </w:r>
            <w:r w:rsidRPr="00047546">
              <w:rPr>
                <w:rFonts w:ascii="Times New Roman" w:eastAsia="Times New Roman" w:hAnsi="Times New Roman" w:cs="B Mitra"/>
                <w:color w:val="000000"/>
                <w:rtl/>
              </w:rPr>
              <w:t>:</w:t>
            </w:r>
          </w:p>
        </w:tc>
      </w:tr>
      <w:tr w:rsidR="00047546" w:rsidRPr="00047546" w:rsidTr="00E14D7D">
        <w:trPr>
          <w:gridAfter w:val="9"/>
          <w:wAfter w:w="4035" w:type="pct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</w:tbl>
    <w:p w:rsidR="00AF64F1" w:rsidRDefault="00AF64F1" w:rsidP="00D40E04">
      <w:pPr>
        <w:jc w:val="right"/>
      </w:pPr>
    </w:p>
    <w:sectPr w:rsidR="00AF64F1" w:rsidSect="00D01547">
      <w:pgSz w:w="15840" w:h="12240" w:orient="landscape"/>
      <w:pgMar w:top="284" w:right="1008" w:bottom="49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46"/>
    <w:rsid w:val="00047546"/>
    <w:rsid w:val="00AF64F1"/>
    <w:rsid w:val="00D01547"/>
    <w:rsid w:val="00D40E04"/>
    <w:rsid w:val="00E1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shahsavari</dc:creator>
  <cp:lastModifiedBy>MRT Pack 30 DVDs</cp:lastModifiedBy>
  <cp:revision>10</cp:revision>
  <dcterms:created xsi:type="dcterms:W3CDTF">2019-02-03T10:50:00Z</dcterms:created>
  <dcterms:modified xsi:type="dcterms:W3CDTF">2019-02-03T11:01:00Z</dcterms:modified>
</cp:coreProperties>
</file>